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AE93" w14:textId="77777777" w:rsidR="006B5E02" w:rsidRDefault="006B5E02" w:rsidP="006B5E02">
      <w:pPr>
        <w:pStyle w:val="Title"/>
        <w:jc w:val="center"/>
        <w:rPr>
          <w:sz w:val="40"/>
          <w:szCs w:val="40"/>
        </w:rPr>
      </w:pPr>
      <w:r w:rsidRPr="00FB0BB6">
        <w:rPr>
          <w:sz w:val="40"/>
          <w:szCs w:val="40"/>
        </w:rPr>
        <w:t>MEDICAL REPORT FOR ATHLETES WITH A PHYSICAL IMPAIRMENT</w:t>
      </w:r>
    </w:p>
    <w:p w14:paraId="32E127F4" w14:textId="77777777" w:rsidR="006B5E02" w:rsidRPr="00FB0BB6" w:rsidRDefault="006B5E02" w:rsidP="006B5E02"/>
    <w:p w14:paraId="02C67A5C" w14:textId="77777777" w:rsidR="006B5E02" w:rsidRPr="00FB0BB6" w:rsidRDefault="006B5E02" w:rsidP="006B5E0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inorHAnsi" w:hAnsiTheme="minorHAnsi" w:cs="Arial"/>
        </w:rPr>
      </w:pPr>
      <w:r w:rsidRPr="00FB0BB6">
        <w:rPr>
          <w:rFonts w:asciiTheme="minorHAnsi" w:hAnsiTheme="minorHAnsi" w:cs="Arial"/>
        </w:rPr>
        <w:t>This form is used to report an athlete’s physical impairment in accordance with British Rowing Classification Regulations for Para-Rowing.</w:t>
      </w:r>
    </w:p>
    <w:p w14:paraId="1350D02D" w14:textId="77777777" w:rsidR="006B5E02" w:rsidRPr="00FB0BB6" w:rsidRDefault="006B5E02" w:rsidP="006B5E0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inorHAnsi" w:hAnsiTheme="minorHAnsi" w:cs="Arial"/>
        </w:rPr>
      </w:pPr>
      <w:r w:rsidRPr="00FB0BB6">
        <w:rPr>
          <w:rFonts w:asciiTheme="minorHAnsi" w:hAnsiTheme="minorHAnsi" w:cs="Arial"/>
        </w:rPr>
        <w:t>It must be completed in full and signed by a registered or licensed physician.</w:t>
      </w:r>
    </w:p>
    <w:p w14:paraId="1E4EFD08" w14:textId="617BAB45" w:rsidR="006B5E02" w:rsidRDefault="006B5E02" w:rsidP="006B5E02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inorHAnsi" w:hAnsiTheme="minorHAnsi" w:cs="Arial"/>
        </w:rPr>
      </w:pPr>
      <w:r w:rsidRPr="00FB0BB6">
        <w:rPr>
          <w:rFonts w:asciiTheme="minorHAnsi" w:hAnsiTheme="minorHAnsi" w:cs="Arial"/>
        </w:rPr>
        <w:t>The completed form with any attachments must be submitted by email to</w:t>
      </w:r>
      <w:r w:rsidR="00082D73">
        <w:rPr>
          <w:rFonts w:asciiTheme="minorHAnsi" w:hAnsiTheme="minorHAnsi" w:cs="Arial"/>
        </w:rPr>
        <w:t xml:space="preserve">: </w:t>
      </w:r>
      <w:hyperlink r:id="rId8" w:history="1">
        <w:r w:rsidR="00082D73" w:rsidRPr="00FC1222">
          <w:rPr>
            <w:rStyle w:val="Hyperlink"/>
            <w:rFonts w:asciiTheme="minorHAnsi" w:hAnsiTheme="minorHAnsi" w:cs="Arial"/>
          </w:rPr>
          <w:t>simon.goodey@britishrowing.org</w:t>
        </w:r>
      </w:hyperlink>
    </w:p>
    <w:p w14:paraId="574DEC9A" w14:textId="7F40514B" w:rsidR="006B5E02" w:rsidRPr="00F323C0" w:rsidRDefault="006B5E02" w:rsidP="006B5E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inorHAnsi" w:hAnsiTheme="minorHAnsi" w:cs="Arial"/>
        </w:rPr>
      </w:pPr>
      <w:r w:rsidRPr="00F323C0">
        <w:rPr>
          <w:rFonts w:asciiTheme="minorHAnsi" w:hAnsiTheme="minorHAnsi" w:cs="Arial"/>
        </w:rPr>
        <w:t xml:space="preserve">Please </w:t>
      </w:r>
      <w:r w:rsidR="00082D73">
        <w:rPr>
          <w:rFonts w:asciiTheme="minorHAnsi" w:hAnsiTheme="minorHAnsi" w:cs="Arial"/>
        </w:rPr>
        <w:t>c</w:t>
      </w:r>
      <w:r w:rsidRPr="00F323C0">
        <w:rPr>
          <w:rFonts w:asciiTheme="minorHAnsi" w:hAnsiTheme="minorHAnsi" w:cs="Arial"/>
        </w:rPr>
        <w:t>omplete this form by printing legibly in upper case.</w:t>
      </w:r>
    </w:p>
    <w:p w14:paraId="637AC1D6" w14:textId="77777777" w:rsidR="006B5E02" w:rsidRPr="00F323C0" w:rsidRDefault="006B5E02" w:rsidP="006B5E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inorHAnsi" w:hAnsiTheme="minorHAnsi" w:cs="Arial"/>
        </w:rPr>
      </w:pPr>
      <w:r w:rsidRPr="00F323C0">
        <w:rPr>
          <w:rFonts w:asciiTheme="minorHAnsi" w:hAnsiTheme="minorHAnsi" w:cs="Arial"/>
        </w:rPr>
        <w:t xml:space="preserve">In order to properly classify athletes, all required forms must be completed in full, in advance of classification and be submitted with any required or useful test results.  </w:t>
      </w:r>
    </w:p>
    <w:p w14:paraId="776B0C2D" w14:textId="77777777" w:rsidR="006B5E02" w:rsidRPr="00F323C0" w:rsidRDefault="006B5E02" w:rsidP="006B5E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>ATHLETE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5"/>
        <w:gridCol w:w="1658"/>
        <w:gridCol w:w="932"/>
        <w:gridCol w:w="1057"/>
        <w:gridCol w:w="703"/>
        <w:gridCol w:w="2265"/>
      </w:tblGrid>
      <w:tr w:rsidR="006B5E02" w:rsidRPr="00F323C0" w14:paraId="1EFF78D6" w14:textId="77777777" w:rsidTr="0045048E">
        <w:tc>
          <w:tcPr>
            <w:tcW w:w="1548" w:type="dxa"/>
            <w:shd w:val="clear" w:color="auto" w:fill="auto"/>
          </w:tcPr>
          <w:p w14:paraId="1B9325C4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F323C0">
              <w:rPr>
                <w:rFonts w:asciiTheme="minorHAnsi" w:hAnsiTheme="minorHAnsi" w:cs="Arial"/>
              </w:rPr>
              <w:t>Last Name: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1C97FB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6946C8F0" w14:textId="77777777" w:rsidTr="0045048E">
        <w:tc>
          <w:tcPr>
            <w:tcW w:w="1548" w:type="dxa"/>
            <w:shd w:val="clear" w:color="auto" w:fill="auto"/>
          </w:tcPr>
          <w:p w14:paraId="49CB7EEF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1ED184D2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138A4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740B2391" w14:textId="77777777" w:rsidTr="0045048E">
        <w:tc>
          <w:tcPr>
            <w:tcW w:w="1548" w:type="dxa"/>
            <w:shd w:val="clear" w:color="auto" w:fill="auto"/>
          </w:tcPr>
          <w:p w14:paraId="5B978577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5EE7FDBF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Gender: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E6839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2EF11266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 xml:space="preserve">Female </w:t>
            </w: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 Male </w:t>
            </w:r>
            <w:r w:rsidRPr="00F323C0">
              <w:rPr>
                <w:rFonts w:asciiTheme="minorHAnsi" w:hAnsiTheme="minorHAnsi" w:cs="Arial"/>
              </w:rPr>
              <w:sym w:font="Wingdings" w:char="F071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5B95AA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Date of Birth (</w:t>
            </w:r>
            <w:proofErr w:type="spellStart"/>
            <w:r w:rsidRPr="00F323C0">
              <w:rPr>
                <w:rFonts w:asciiTheme="minorHAnsi" w:hAnsiTheme="minorHAnsi" w:cs="Arial"/>
              </w:rPr>
              <w:t>dd</w:t>
            </w:r>
            <w:proofErr w:type="spellEnd"/>
            <w:r w:rsidRPr="00F323C0">
              <w:rPr>
                <w:rFonts w:asciiTheme="minorHAnsi" w:hAnsiTheme="minorHAnsi" w:cs="Arial"/>
              </w:rPr>
              <w:t>/mm/</w:t>
            </w:r>
            <w:proofErr w:type="spellStart"/>
            <w:r w:rsidRPr="00F323C0">
              <w:rPr>
                <w:rFonts w:asciiTheme="minorHAnsi" w:hAnsiTheme="minorHAnsi" w:cs="Arial"/>
              </w:rPr>
              <w:t>yyyy</w:t>
            </w:r>
            <w:proofErr w:type="spellEnd"/>
            <w:r w:rsidRPr="00F323C0">
              <w:rPr>
                <w:rFonts w:asciiTheme="minorHAnsi" w:hAnsiTheme="minorHAnsi" w:cs="Arial"/>
              </w:rPr>
              <w:t>):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986F4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5AA61E82" w14:textId="77777777" w:rsidTr="0045048E">
        <w:tc>
          <w:tcPr>
            <w:tcW w:w="1548" w:type="dxa"/>
            <w:shd w:val="clear" w:color="auto" w:fill="auto"/>
          </w:tcPr>
          <w:p w14:paraId="6A606537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0F17CC6B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09EBC1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62965E00" w14:textId="77777777" w:rsidTr="0045048E">
        <w:tc>
          <w:tcPr>
            <w:tcW w:w="1548" w:type="dxa"/>
            <w:shd w:val="clear" w:color="auto" w:fill="auto"/>
          </w:tcPr>
          <w:p w14:paraId="31ED4170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75F421DA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City/County: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3A2EE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E4C51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0BD2A0B0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 xml:space="preserve">Post Code:              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B2A93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6C4D0A70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5245E0DA" w14:textId="77777777" w:rsidTr="0045048E">
        <w:tc>
          <w:tcPr>
            <w:tcW w:w="1548" w:type="dxa"/>
            <w:shd w:val="clear" w:color="auto" w:fill="auto"/>
          </w:tcPr>
          <w:p w14:paraId="3DA114D2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67A88890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E-mail Address: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BF911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EEB93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03D8C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54878DC5" w14:textId="77777777" w:rsidTr="0045048E">
        <w:tc>
          <w:tcPr>
            <w:tcW w:w="1548" w:type="dxa"/>
            <w:shd w:val="clear" w:color="auto" w:fill="auto"/>
          </w:tcPr>
          <w:p w14:paraId="5DCFDF7D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0ABDA584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Telephone Contact: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836A08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B5E02" w:rsidRPr="00F323C0" w14:paraId="2E3866F7" w14:textId="77777777" w:rsidTr="0045048E">
        <w:tc>
          <w:tcPr>
            <w:tcW w:w="1548" w:type="dxa"/>
            <w:shd w:val="clear" w:color="auto" w:fill="auto"/>
          </w:tcPr>
          <w:p w14:paraId="6F56A8BD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6A944342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 xml:space="preserve">Club/School/University 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E52AB2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76A3C1D5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034FFA0D" w14:textId="77777777" w:rsidR="006B5E02" w:rsidRPr="00F323C0" w:rsidRDefault="006B5E02" w:rsidP="004504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14:paraId="44D2EBF2" w14:textId="77777777" w:rsidR="006B5E02" w:rsidRPr="00F323C0" w:rsidRDefault="006B5E02" w:rsidP="006B5E0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AB28811" w14:textId="77777777" w:rsidR="006B5E02" w:rsidRPr="00F323C0" w:rsidRDefault="006B5E02" w:rsidP="006B5E02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>MEDICAL INFORMATION</w:t>
      </w:r>
    </w:p>
    <w:p w14:paraId="5E1AD641" w14:textId="77777777" w:rsidR="006B5E02" w:rsidRPr="00F323C0" w:rsidRDefault="006B5E02" w:rsidP="006B5E02">
      <w:pPr>
        <w:rPr>
          <w:rFonts w:asciiTheme="minorHAnsi" w:hAnsiTheme="minorHAnsi" w:cs="Arial"/>
        </w:rPr>
      </w:pPr>
      <w:r w:rsidRPr="00F323C0">
        <w:rPr>
          <w:rFonts w:asciiTheme="minorHAnsi" w:hAnsiTheme="minorHAnsi" w:cs="Arial"/>
        </w:rPr>
        <w:t xml:space="preserve">Taking into consideration that to be eligible for Para-Rowing, an Athlete must have an impairment that is the direct result of a health condition which has resulted in a </w:t>
      </w:r>
      <w:r w:rsidRPr="00F323C0">
        <w:rPr>
          <w:rFonts w:asciiTheme="minorHAnsi" w:hAnsiTheme="minorHAnsi" w:cs="Arial"/>
          <w:b/>
        </w:rPr>
        <w:t>permanent and verifiable activity limitation</w:t>
      </w:r>
      <w:r w:rsidRPr="00F323C0">
        <w:rPr>
          <w:rFonts w:asciiTheme="minorHAnsi" w:hAnsiTheme="minorHAnsi" w:cs="Arial"/>
        </w:rPr>
        <w:t xml:space="preserve">:  </w:t>
      </w:r>
    </w:p>
    <w:p w14:paraId="469A72E6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2E36C1FD" w14:textId="77777777" w:rsidR="006B5E02" w:rsidRPr="00F323C0" w:rsidRDefault="006B5E02" w:rsidP="006B5E02">
      <w:pPr>
        <w:rPr>
          <w:rFonts w:asciiTheme="minorHAnsi" w:hAnsiTheme="minorHAnsi" w:cs="Arial"/>
        </w:rPr>
      </w:pPr>
      <w:r w:rsidRPr="00F323C0">
        <w:rPr>
          <w:rFonts w:asciiTheme="minorHAnsi" w:hAnsiTheme="minorHAnsi" w:cs="Arial"/>
        </w:rPr>
        <w:t>Health Condition (</w:t>
      </w:r>
      <w:proofErr w:type="gramStart"/>
      <w:r w:rsidRPr="00F323C0">
        <w:rPr>
          <w:rFonts w:asciiTheme="minorHAnsi" w:hAnsiTheme="minorHAnsi" w:cs="Arial"/>
        </w:rPr>
        <w:t xml:space="preserve">Diagnosis)   </w:t>
      </w:r>
      <w:proofErr w:type="gramEnd"/>
      <w:r w:rsidRPr="00F323C0">
        <w:rPr>
          <w:rFonts w:asciiTheme="minorHAnsi" w:hAnsiTheme="minorHAnsi" w:cs="Arial"/>
        </w:rPr>
        <w:t xml:space="preserve">   ICD-9 Code(s):__________  or ICD-10 Code(s):___________</w:t>
      </w:r>
    </w:p>
    <w:p w14:paraId="05BCD7FD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38B6A68E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14:paraId="52205E6A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14:paraId="3ED2F7A0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14:paraId="3E729D47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14:paraId="4E0872B3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14:paraId="352528ED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6D9FD526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>Date of Onset: __________________ Athlete’s Age at Onset: _____________________</w:t>
      </w:r>
    </w:p>
    <w:p w14:paraId="27C116D5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</w:p>
    <w:p w14:paraId="35959EF4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>Impairments</w:t>
      </w:r>
    </w:p>
    <w:p w14:paraId="47FFCB9C" w14:textId="77777777" w:rsidR="006B5E02" w:rsidRPr="00F323C0" w:rsidRDefault="006B5E02" w:rsidP="006B5E02">
      <w:pPr>
        <w:rPr>
          <w:rFonts w:asciiTheme="minorHAnsi" w:hAnsiTheme="minorHAnsi" w:cs="Arial"/>
        </w:rPr>
      </w:pPr>
      <w:r w:rsidRPr="00F323C0">
        <w:rPr>
          <w:rFonts w:asciiTheme="minorHAnsi" w:hAnsiTheme="minorHAnsi" w:cs="Arial"/>
        </w:rPr>
        <w:t>Check the box/</w:t>
      </w:r>
      <w:proofErr w:type="spellStart"/>
      <w:r w:rsidRPr="00F323C0">
        <w:rPr>
          <w:rFonts w:asciiTheme="minorHAnsi" w:hAnsiTheme="minorHAnsi" w:cs="Arial"/>
        </w:rPr>
        <w:t>es</w:t>
      </w:r>
      <w:proofErr w:type="spellEnd"/>
      <w:r w:rsidRPr="00F323C0">
        <w:rPr>
          <w:rFonts w:asciiTheme="minorHAnsi" w:hAnsiTheme="minorHAnsi" w:cs="Arial"/>
        </w:rPr>
        <w:t xml:space="preserve"> below to indicate which impairment type/s the athlete has that lead/s to a permanent and verifiable activity limitation.</w:t>
      </w:r>
    </w:p>
    <w:p w14:paraId="3B32F8C3" w14:textId="77777777" w:rsidR="006B5E02" w:rsidRPr="00F323C0" w:rsidRDefault="006B5E02" w:rsidP="006B5E02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005"/>
        <w:gridCol w:w="3103"/>
      </w:tblGrid>
      <w:tr w:rsidR="006B5E02" w:rsidRPr="00F323C0" w14:paraId="6EED4DF4" w14:textId="77777777" w:rsidTr="0045048E">
        <w:tc>
          <w:tcPr>
            <w:tcW w:w="3190" w:type="dxa"/>
            <w:shd w:val="clear" w:color="auto" w:fill="C0C0C0"/>
          </w:tcPr>
          <w:p w14:paraId="2D7E298E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Permanent and Verifiable Impairment Type</w:t>
            </w:r>
          </w:p>
        </w:tc>
        <w:tc>
          <w:tcPr>
            <w:tcW w:w="3190" w:type="dxa"/>
            <w:shd w:val="clear" w:color="auto" w:fill="C0C0C0"/>
          </w:tcPr>
          <w:p w14:paraId="5C0D08D2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Examples of health condition (diagnosis) likely to cause such impairment</w:t>
            </w:r>
          </w:p>
        </w:tc>
        <w:tc>
          <w:tcPr>
            <w:tcW w:w="3190" w:type="dxa"/>
            <w:shd w:val="clear" w:color="auto" w:fill="C0C0C0"/>
          </w:tcPr>
          <w:p w14:paraId="7B185121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Additional supporting tests/documentation that are mandatory (*) or must be presented upon request</w:t>
            </w:r>
          </w:p>
        </w:tc>
      </w:tr>
      <w:tr w:rsidR="006B5E02" w:rsidRPr="00F323C0" w14:paraId="451CF7ED" w14:textId="77777777" w:rsidTr="0045048E">
        <w:tc>
          <w:tcPr>
            <w:tcW w:w="3190" w:type="dxa"/>
            <w:shd w:val="clear" w:color="auto" w:fill="auto"/>
          </w:tcPr>
          <w:p w14:paraId="20D48A4B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Impaired Muscle Power</w:t>
            </w:r>
          </w:p>
        </w:tc>
        <w:tc>
          <w:tcPr>
            <w:tcW w:w="3190" w:type="dxa"/>
            <w:shd w:val="clear" w:color="auto" w:fill="auto"/>
          </w:tcPr>
          <w:p w14:paraId="14CA3471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 xml:space="preserve">Spinal cord injury, muscular dystrophy, brachial plexus injury, </w:t>
            </w:r>
            <w:proofErr w:type="spellStart"/>
            <w:r w:rsidRPr="00F323C0">
              <w:rPr>
                <w:rFonts w:asciiTheme="minorHAnsi" w:hAnsiTheme="minorHAnsi" w:cs="Arial"/>
              </w:rPr>
              <w:t>Erb’s</w:t>
            </w:r>
            <w:proofErr w:type="spellEnd"/>
            <w:r w:rsidRPr="00F323C0">
              <w:rPr>
                <w:rFonts w:asciiTheme="minorHAnsi" w:hAnsiTheme="minorHAnsi" w:cs="Arial"/>
              </w:rPr>
              <w:t xml:space="preserve"> palsy, polio, spina bifida, Guillain-Barre syndrome</w:t>
            </w:r>
          </w:p>
        </w:tc>
        <w:tc>
          <w:tcPr>
            <w:tcW w:w="3190" w:type="dxa"/>
            <w:shd w:val="clear" w:color="auto" w:fill="auto"/>
          </w:tcPr>
          <w:p w14:paraId="2C4A9AAF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Manual muscle test results* EMGs; nerve conduction velocity</w:t>
            </w:r>
          </w:p>
        </w:tc>
      </w:tr>
      <w:tr w:rsidR="006B5E02" w:rsidRPr="00F323C0" w14:paraId="635BF1D1" w14:textId="77777777" w:rsidTr="0045048E">
        <w:tc>
          <w:tcPr>
            <w:tcW w:w="3190" w:type="dxa"/>
            <w:shd w:val="clear" w:color="auto" w:fill="auto"/>
          </w:tcPr>
          <w:p w14:paraId="03601C76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Impaired Range of Movement</w:t>
            </w:r>
          </w:p>
        </w:tc>
        <w:tc>
          <w:tcPr>
            <w:tcW w:w="3190" w:type="dxa"/>
            <w:shd w:val="clear" w:color="auto" w:fill="auto"/>
          </w:tcPr>
          <w:p w14:paraId="19309AC9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Arthrogryposis, ankylosis, post burns, joint contractures</w:t>
            </w:r>
          </w:p>
        </w:tc>
        <w:tc>
          <w:tcPr>
            <w:tcW w:w="3190" w:type="dxa"/>
            <w:shd w:val="clear" w:color="auto" w:fill="auto"/>
          </w:tcPr>
          <w:p w14:paraId="78AEC22B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 xml:space="preserve">Goniometric measurements*; x-rays; </w:t>
            </w:r>
          </w:p>
        </w:tc>
      </w:tr>
      <w:tr w:rsidR="006B5E02" w:rsidRPr="00F323C0" w14:paraId="7BB158AE" w14:textId="77777777" w:rsidTr="0045048E">
        <w:tc>
          <w:tcPr>
            <w:tcW w:w="3190" w:type="dxa"/>
            <w:shd w:val="clear" w:color="auto" w:fill="auto"/>
          </w:tcPr>
          <w:p w14:paraId="5958C50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Limb deficiency</w:t>
            </w:r>
          </w:p>
        </w:tc>
        <w:tc>
          <w:tcPr>
            <w:tcW w:w="3190" w:type="dxa"/>
            <w:shd w:val="clear" w:color="auto" w:fill="auto"/>
          </w:tcPr>
          <w:p w14:paraId="3D8C73AA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Amputation resulting from trauma or congenital limb deficiency</w:t>
            </w:r>
          </w:p>
        </w:tc>
        <w:tc>
          <w:tcPr>
            <w:tcW w:w="3190" w:type="dxa"/>
            <w:shd w:val="clear" w:color="auto" w:fill="auto"/>
          </w:tcPr>
          <w:p w14:paraId="503E28D5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Photograph of affected limb*</w:t>
            </w:r>
          </w:p>
        </w:tc>
      </w:tr>
      <w:tr w:rsidR="006B5E02" w:rsidRPr="00F323C0" w14:paraId="11B59E7C" w14:textId="77777777" w:rsidTr="0045048E">
        <w:tc>
          <w:tcPr>
            <w:tcW w:w="3190" w:type="dxa"/>
            <w:shd w:val="clear" w:color="auto" w:fill="auto"/>
          </w:tcPr>
          <w:p w14:paraId="5DA3FB3A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Hypertonia</w:t>
            </w:r>
          </w:p>
        </w:tc>
        <w:tc>
          <w:tcPr>
            <w:tcW w:w="3190" w:type="dxa"/>
            <w:shd w:val="clear" w:color="auto" w:fill="auto"/>
          </w:tcPr>
          <w:p w14:paraId="76E9CF3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Cerebral palsy, stroke, brain injury, multiple sclerosis</w:t>
            </w:r>
          </w:p>
        </w:tc>
        <w:tc>
          <w:tcPr>
            <w:tcW w:w="3190" w:type="dxa"/>
            <w:shd w:val="clear" w:color="auto" w:fill="auto"/>
          </w:tcPr>
          <w:p w14:paraId="02BE4C98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Manual muscle test results.</w:t>
            </w:r>
          </w:p>
          <w:p w14:paraId="598D02EA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Coordination testing.</w:t>
            </w:r>
          </w:p>
        </w:tc>
      </w:tr>
      <w:tr w:rsidR="006B5E02" w:rsidRPr="00F323C0" w14:paraId="234A46E6" w14:textId="77777777" w:rsidTr="0045048E">
        <w:tc>
          <w:tcPr>
            <w:tcW w:w="3190" w:type="dxa"/>
            <w:shd w:val="clear" w:color="auto" w:fill="auto"/>
          </w:tcPr>
          <w:p w14:paraId="7F8DAC7F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Ataxia</w:t>
            </w:r>
          </w:p>
        </w:tc>
        <w:tc>
          <w:tcPr>
            <w:tcW w:w="3190" w:type="dxa"/>
            <w:shd w:val="clear" w:color="auto" w:fill="auto"/>
          </w:tcPr>
          <w:p w14:paraId="791F7FD7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Ataxia resulting from cerebral palsy, brain injury, Friedreich’s ataxia, multiple sclerosis, spinocerebellar ataxia</w:t>
            </w:r>
          </w:p>
        </w:tc>
        <w:tc>
          <w:tcPr>
            <w:tcW w:w="3190" w:type="dxa"/>
            <w:shd w:val="clear" w:color="auto" w:fill="auto"/>
          </w:tcPr>
          <w:p w14:paraId="4878571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Manual muscle test results.</w:t>
            </w:r>
          </w:p>
          <w:p w14:paraId="4BB2BEB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Coordination testing.</w:t>
            </w:r>
          </w:p>
        </w:tc>
      </w:tr>
      <w:tr w:rsidR="006B5E02" w:rsidRPr="00F323C0" w14:paraId="4E23F859" w14:textId="77777777" w:rsidTr="0045048E">
        <w:tc>
          <w:tcPr>
            <w:tcW w:w="3190" w:type="dxa"/>
            <w:shd w:val="clear" w:color="auto" w:fill="auto"/>
          </w:tcPr>
          <w:p w14:paraId="738E9AA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Athetosis</w:t>
            </w:r>
          </w:p>
        </w:tc>
        <w:tc>
          <w:tcPr>
            <w:tcW w:w="3190" w:type="dxa"/>
            <w:shd w:val="clear" w:color="auto" w:fill="auto"/>
          </w:tcPr>
          <w:p w14:paraId="40D0D6BC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Cerebral palsy, stroke, brain injury</w:t>
            </w:r>
          </w:p>
        </w:tc>
        <w:tc>
          <w:tcPr>
            <w:tcW w:w="3190" w:type="dxa"/>
            <w:shd w:val="clear" w:color="auto" w:fill="auto"/>
          </w:tcPr>
          <w:p w14:paraId="26CAB5C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Manual muscle test results.</w:t>
            </w:r>
          </w:p>
          <w:p w14:paraId="49AB5D38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Coordination testing.</w:t>
            </w:r>
          </w:p>
        </w:tc>
      </w:tr>
      <w:tr w:rsidR="006B5E02" w:rsidRPr="00F323C0" w14:paraId="7BD7600A" w14:textId="77777777" w:rsidTr="0045048E">
        <w:tc>
          <w:tcPr>
            <w:tcW w:w="3190" w:type="dxa"/>
            <w:shd w:val="clear" w:color="auto" w:fill="auto"/>
          </w:tcPr>
          <w:p w14:paraId="54FB415A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sym w:font="Wingdings" w:char="F071"/>
            </w:r>
            <w:r w:rsidRPr="00F323C0">
              <w:rPr>
                <w:rFonts w:asciiTheme="minorHAnsi" w:hAnsiTheme="minorHAnsi" w:cs="Arial"/>
              </w:rPr>
              <w:t xml:space="preserve"> Vision Impairment</w:t>
            </w:r>
          </w:p>
        </w:tc>
        <w:tc>
          <w:tcPr>
            <w:tcW w:w="3190" w:type="dxa"/>
            <w:shd w:val="clear" w:color="auto" w:fill="auto"/>
          </w:tcPr>
          <w:p w14:paraId="4606FD6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Myopia, tunnel vision, scotoma, retinitis pigmentosa, glaucoma, congenital cataract, macular degeneration</w:t>
            </w:r>
          </w:p>
          <w:p w14:paraId="15350F6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shd w:val="clear" w:color="auto" w:fill="auto"/>
          </w:tcPr>
          <w:p w14:paraId="2F9B8202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 xml:space="preserve">Complete IBSA medical diagnostics form*. (see link at www.worldrowing.com ) </w:t>
            </w:r>
          </w:p>
        </w:tc>
      </w:tr>
    </w:tbl>
    <w:p w14:paraId="108C4D42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717C868F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514314E2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1585028A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2ABF12D8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7F42B079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3C790127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092DFDED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44732EE2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11DA8060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067BA86A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50F88D33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 xml:space="preserve">Summary of Medical History </w:t>
      </w:r>
    </w:p>
    <w:p w14:paraId="6A4DBB2F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4312FC3A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4A63041A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53A13AC7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6B58BC42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463B1342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635E9860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3F088D11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4618981F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3890BA06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16" w:color="auto"/>
        </w:pBdr>
        <w:rPr>
          <w:rFonts w:asciiTheme="minorHAnsi" w:hAnsiTheme="minorHAnsi" w:cs="Arial"/>
        </w:rPr>
      </w:pPr>
    </w:p>
    <w:p w14:paraId="233D4D13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01C2A407" w14:textId="77777777" w:rsidR="006B5E02" w:rsidRPr="00F323C0" w:rsidRDefault="006B5E02" w:rsidP="006B5E02">
      <w:pPr>
        <w:rPr>
          <w:rFonts w:asciiTheme="minorHAnsi" w:hAnsiTheme="minorHAnsi" w:cs="Arial"/>
          <w:b/>
          <w:highlight w:val="yellow"/>
        </w:rPr>
      </w:pPr>
      <w:r w:rsidRPr="00F323C0">
        <w:rPr>
          <w:rFonts w:asciiTheme="minorHAnsi" w:hAnsiTheme="minorHAnsi" w:cs="Arial"/>
          <w:b/>
        </w:rPr>
        <w:t>Future Possible Medical Procedures related to presented impairment:</w:t>
      </w:r>
    </w:p>
    <w:p w14:paraId="231B5705" w14:textId="77777777" w:rsidR="006B5E02" w:rsidRPr="00F323C0" w:rsidRDefault="006B5E02" w:rsidP="006B5E02">
      <w:pPr>
        <w:rPr>
          <w:rFonts w:asciiTheme="minorHAnsi" w:hAnsiTheme="minorHAnsi" w:cs="Arial"/>
          <w:highlight w:val="yellow"/>
        </w:rPr>
      </w:pPr>
    </w:p>
    <w:p w14:paraId="6AE61051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170CD86F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62D7C81B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0B248CFA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14410C25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1E7B9932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06B0DE05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4A422AE6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6774A586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00FEFC12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5118F1B7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44FDD5A5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Theme="minorHAnsi" w:hAnsiTheme="minorHAnsi" w:cs="Arial"/>
        </w:rPr>
      </w:pPr>
    </w:p>
    <w:p w14:paraId="58F9E9EA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068FA116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 xml:space="preserve">Prescribed Medications.  </w:t>
      </w:r>
    </w:p>
    <w:p w14:paraId="4F236BC2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1CE9D61C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51C7A179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28A8CB9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48459961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311A07F7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4EB04D85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5C9AC965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392D1EFA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130A3D42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0ADCB7B0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>Allergies:</w:t>
      </w:r>
    </w:p>
    <w:p w14:paraId="507FA2F1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4B9AE6BE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1092F625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0F9AB3A" w14:textId="77777777" w:rsidR="006B5E02" w:rsidRPr="00F323C0" w:rsidRDefault="006B5E02" w:rsidP="006B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352ABC58" w14:textId="77777777" w:rsidR="006B5E02" w:rsidRPr="00F323C0" w:rsidRDefault="006B5E02" w:rsidP="006B5E02">
      <w:pPr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br w:type="page"/>
      </w:r>
    </w:p>
    <w:p w14:paraId="43884194" w14:textId="77777777" w:rsidR="006B5E02" w:rsidRPr="00F323C0" w:rsidRDefault="006B5E02" w:rsidP="006B5E02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lastRenderedPageBreak/>
        <w:t>PLEASE ATTACH ANY RELEVANT DIAGNOSTIC TESTS</w:t>
      </w:r>
    </w:p>
    <w:p w14:paraId="5D489ACA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456710EC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1E0109E6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28E58011" w14:textId="77777777" w:rsidR="006B5E02" w:rsidRPr="00F323C0" w:rsidRDefault="006B5E02" w:rsidP="006B5E02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left"/>
        <w:rPr>
          <w:rFonts w:asciiTheme="minorHAnsi" w:hAnsiTheme="minorHAnsi" w:cs="Arial"/>
          <w:b/>
        </w:rPr>
      </w:pPr>
      <w:r w:rsidRPr="00F323C0">
        <w:rPr>
          <w:rFonts w:asciiTheme="minorHAnsi" w:hAnsiTheme="minorHAnsi" w:cs="Arial"/>
          <w:b/>
        </w:rPr>
        <w:t xml:space="preserve">MEDICAL PRACTITIONER DECLARATION </w:t>
      </w:r>
    </w:p>
    <w:p w14:paraId="076ED8E8" w14:textId="77777777" w:rsidR="006B5E02" w:rsidRPr="00F323C0" w:rsidRDefault="006B5E02" w:rsidP="006B5E02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22"/>
        <w:gridCol w:w="1406"/>
        <w:gridCol w:w="1620"/>
        <w:gridCol w:w="1260"/>
        <w:gridCol w:w="3348"/>
      </w:tblGrid>
      <w:tr w:rsidR="006B5E02" w:rsidRPr="00F323C0" w14:paraId="6AF67A63" w14:textId="77777777" w:rsidTr="0045048E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3EFC2" w14:textId="77777777" w:rsidR="006B5E02" w:rsidRPr="00F323C0" w:rsidRDefault="006B5E02" w:rsidP="0045048E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 w:cs="Arial"/>
                <w:b/>
                <w:bCs/>
              </w:rPr>
            </w:pPr>
          </w:p>
          <w:p w14:paraId="5A91B726" w14:textId="77777777" w:rsidR="006B5E02" w:rsidRPr="00F323C0" w:rsidRDefault="006B5E02" w:rsidP="0045048E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 w:cs="Arial"/>
                <w:b/>
                <w:bCs/>
              </w:rPr>
            </w:pPr>
            <w:r w:rsidRPr="00F323C0">
              <w:rPr>
                <w:rFonts w:asciiTheme="minorHAnsi" w:hAnsiTheme="minorHAnsi" w:cs="Arial"/>
                <w:b/>
                <w:bCs/>
              </w:rPr>
              <w:sym w:font="Wingdings" w:char="F071"/>
            </w:r>
            <w:r w:rsidRPr="00F323C0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F323C0">
              <w:rPr>
                <w:rFonts w:asciiTheme="minorHAnsi" w:hAnsiTheme="minorHAnsi" w:cs="Arial"/>
                <w:b/>
                <w:bCs/>
              </w:rPr>
              <w:tab/>
              <w:t>I certify that the above-mentioned information is medically appropriate</w:t>
            </w:r>
          </w:p>
          <w:p w14:paraId="232C0632" w14:textId="77777777" w:rsidR="006B5E02" w:rsidRPr="00F323C0" w:rsidRDefault="006B5E02" w:rsidP="0045048E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B5E02" w:rsidRPr="00F323C0" w14:paraId="710E8DA2" w14:textId="77777777" w:rsidTr="0045048E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0CC21A16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0D6F63AF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76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F211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67062035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641D864B" w14:textId="77777777" w:rsidTr="0045048E"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5C6DC5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32EC0A64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Medical Speciality: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06B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471AA44A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13A5C38F" w14:textId="77777777" w:rsidTr="0045048E"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B5DC29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6ACC06D4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Registration Number: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EF79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5E2805E5" w14:textId="77777777" w:rsidTr="0045048E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594C0D2E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55A27B72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6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A72B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6FE30C3F" w14:textId="77777777" w:rsidTr="0045048E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407703E6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30DD630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City: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BC5A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24B4D0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1DD79EFA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County:</w:t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9996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41B32CFA" w14:textId="77777777" w:rsidTr="0045048E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7459B75B" w14:textId="77777777" w:rsidR="006B5E02" w:rsidRPr="00F323C0" w:rsidRDefault="006B5E02" w:rsidP="0045048E">
            <w:pPr>
              <w:rPr>
                <w:rFonts w:asciiTheme="minorHAnsi" w:hAnsiTheme="minorHAnsi" w:cs="Arial"/>
                <w:bCs/>
              </w:rPr>
            </w:pPr>
          </w:p>
          <w:p w14:paraId="30DC229C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  <w:bCs/>
              </w:rPr>
              <w:t>Tel.: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87A97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3F3A403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04E7C09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E-mail: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140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5DDB1CC3" w14:textId="77777777" w:rsidTr="0045048E">
        <w:tc>
          <w:tcPr>
            <w:tcW w:w="4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D138A8" w14:textId="77777777" w:rsidR="006B5E02" w:rsidRPr="00F323C0" w:rsidRDefault="006B5E02" w:rsidP="0045048E">
            <w:pPr>
              <w:rPr>
                <w:rFonts w:asciiTheme="minorHAnsi" w:hAnsiTheme="minorHAnsi" w:cs="Arial"/>
                <w:bCs/>
              </w:rPr>
            </w:pPr>
          </w:p>
          <w:p w14:paraId="22774399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  <w:bCs/>
              </w:rPr>
              <w:t>Signature of Medical Practitioner: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11C2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2B99D844" w14:textId="77777777" w:rsidTr="0045048E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39EB4426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  <w:p w14:paraId="11A24172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  <w:r w:rsidRPr="00F323C0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56B83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2EA43CE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</w:tcPr>
          <w:p w14:paraId="7037E6B0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  <w:tr w:rsidR="006B5E02" w:rsidRPr="00F323C0" w14:paraId="2475D1F0" w14:textId="77777777" w:rsidTr="0045048E"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A6984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ECB5D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54C8387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BC97" w14:textId="77777777" w:rsidR="006B5E02" w:rsidRPr="00F323C0" w:rsidRDefault="006B5E02" w:rsidP="0045048E">
            <w:pPr>
              <w:rPr>
                <w:rFonts w:asciiTheme="minorHAnsi" w:hAnsiTheme="minorHAnsi" w:cs="Arial"/>
              </w:rPr>
            </w:pPr>
          </w:p>
        </w:tc>
      </w:tr>
    </w:tbl>
    <w:p w14:paraId="570398F0" w14:textId="77777777" w:rsidR="006B5E02" w:rsidRPr="00F323C0" w:rsidRDefault="006B5E02" w:rsidP="006B5E02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14:paraId="400F043B" w14:textId="77777777" w:rsidR="006B5E02" w:rsidRPr="00F323C0" w:rsidRDefault="006B5E02" w:rsidP="006B5E02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14:paraId="1B222B7F" w14:textId="77777777" w:rsidR="006B5E02" w:rsidRPr="00F323C0" w:rsidRDefault="006B5E02" w:rsidP="006B5E02">
      <w:pPr>
        <w:autoSpaceDE w:val="0"/>
        <w:autoSpaceDN w:val="0"/>
        <w:adjustRightInd w:val="0"/>
        <w:rPr>
          <w:rFonts w:asciiTheme="minorHAnsi" w:hAnsiTheme="minorHAnsi" w:cs="Arial"/>
          <w:b/>
          <w:iCs/>
        </w:rPr>
      </w:pPr>
    </w:p>
    <w:p w14:paraId="08EB555F" w14:textId="77777777" w:rsidR="006B5E02" w:rsidRPr="00F323C0" w:rsidRDefault="006B5E02" w:rsidP="006B5E02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b/>
          <w:iCs/>
        </w:rPr>
      </w:pPr>
      <w:r w:rsidRPr="00F323C0">
        <w:rPr>
          <w:rFonts w:asciiTheme="minorHAnsi" w:hAnsiTheme="minorHAnsi" w:cs="Arial"/>
          <w:b/>
          <w:iCs/>
        </w:rPr>
        <w:t>It is the responsibility of the Athlete to submit a copy of this Medical Report Form and all relevant documentation to British Rowing.</w:t>
      </w:r>
    </w:p>
    <w:p w14:paraId="4736D3C2" w14:textId="77777777" w:rsidR="006B5E02" w:rsidRPr="00F323C0" w:rsidRDefault="006B5E02" w:rsidP="006B5E02">
      <w:pPr>
        <w:rPr>
          <w:rFonts w:asciiTheme="minorHAnsi" w:hAnsiTheme="minorHAnsi" w:cs="Arial"/>
        </w:rPr>
      </w:pPr>
    </w:p>
    <w:p w14:paraId="1D66A6CD" w14:textId="77777777" w:rsidR="006B5E02" w:rsidRPr="00F323C0" w:rsidRDefault="006B5E02" w:rsidP="006B5E02">
      <w:pPr>
        <w:rPr>
          <w:rFonts w:asciiTheme="minorHAnsi" w:hAnsiTheme="minorHAnsi"/>
        </w:rPr>
      </w:pPr>
    </w:p>
    <w:p w14:paraId="0619BA7A" w14:textId="77777777" w:rsidR="00F30D34" w:rsidRDefault="00F30D34" w:rsidP="0034012E"/>
    <w:sectPr w:rsidR="00F30D34" w:rsidSect="00F30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1418" w:bottom="601" w:left="1418" w:header="175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E97A" w14:textId="77777777" w:rsidR="00D537D3" w:rsidRDefault="00D537D3">
      <w:r>
        <w:separator/>
      </w:r>
    </w:p>
    <w:p w14:paraId="0937AF90" w14:textId="77777777" w:rsidR="00D537D3" w:rsidRDefault="00D537D3"/>
    <w:p w14:paraId="3856CA4E" w14:textId="77777777" w:rsidR="00D537D3" w:rsidRDefault="00D537D3"/>
  </w:endnote>
  <w:endnote w:type="continuationSeparator" w:id="0">
    <w:p w14:paraId="1BC07788" w14:textId="77777777" w:rsidR="00D537D3" w:rsidRDefault="00D537D3">
      <w:r>
        <w:continuationSeparator/>
      </w:r>
    </w:p>
    <w:p w14:paraId="41B66503" w14:textId="77777777" w:rsidR="00D537D3" w:rsidRDefault="00D537D3"/>
    <w:p w14:paraId="0D4DFE4F" w14:textId="77777777" w:rsidR="00D537D3" w:rsidRDefault="00D53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E022" w14:textId="77777777" w:rsidR="00BC15F0" w:rsidRDefault="00BC15F0" w:rsidP="00BC15F0">
    <w:pPr>
      <w:pStyle w:val="Footer"/>
      <w:ind w:left="-454" w:right="-397"/>
      <w:jc w:val="left"/>
    </w:pPr>
  </w:p>
  <w:p w14:paraId="70914D9E" w14:textId="77777777" w:rsidR="00BC15F0" w:rsidRDefault="00BC15F0" w:rsidP="00BC15F0">
    <w:pPr>
      <w:ind w:left="-454" w:right="-397"/>
      <w:jc w:val="left"/>
    </w:pPr>
  </w:p>
  <w:p w14:paraId="115B9B5D" w14:textId="77777777" w:rsidR="00BC15F0" w:rsidRDefault="00BC15F0" w:rsidP="00BC15F0">
    <w:pPr>
      <w:ind w:left="-454" w:right="-39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E20F" w14:textId="77777777" w:rsidR="001911EC" w:rsidRDefault="00BC15F0" w:rsidP="001911EC">
    <w:pPr>
      <w:pStyle w:val="Footer"/>
      <w:tabs>
        <w:tab w:val="left" w:pos="3617"/>
        <w:tab w:val="right" w:pos="9070"/>
      </w:tabs>
      <w:spacing w:before="100" w:beforeAutospacing="1"/>
      <w:jc w:val="left"/>
      <w:rPr>
        <w:color w:val="0E345B"/>
        <w:sz w:val="20"/>
        <w:szCs w:val="20"/>
      </w:rPr>
    </w:pPr>
    <w:r w:rsidRPr="00BC15F0">
      <w:rPr>
        <w:color w:val="0E345B"/>
        <w:sz w:val="20"/>
        <w:szCs w:val="20"/>
      </w:rPr>
      <w:t xml:space="preserve">The Engine Shed, Station Yard, Station Road, Sharnbrook, Bedford MK44 1PU </w:t>
    </w:r>
  </w:p>
  <w:p w14:paraId="4F9D3816" w14:textId="77777777" w:rsidR="00BC15F0" w:rsidRDefault="00B55FA8" w:rsidP="001911EC">
    <w:pPr>
      <w:pStyle w:val="Footer"/>
      <w:tabs>
        <w:tab w:val="left" w:pos="3617"/>
        <w:tab w:val="right" w:pos="9070"/>
      </w:tabs>
      <w:jc w:val="left"/>
      <w:rPr>
        <w:color w:val="0E345B"/>
        <w:sz w:val="20"/>
        <w:szCs w:val="20"/>
      </w:rPr>
    </w:pPr>
    <w:r>
      <w:rPr>
        <w:color w:val="0E345B"/>
        <w:sz w:val="20"/>
        <w:szCs w:val="20"/>
      </w:rPr>
      <w:t>012</w:t>
    </w:r>
    <w:r w:rsidR="00BC15F0" w:rsidRPr="00BC15F0">
      <w:rPr>
        <w:color w:val="0E345B"/>
        <w:sz w:val="20"/>
        <w:szCs w:val="20"/>
      </w:rPr>
      <w:t>34</w:t>
    </w:r>
    <w:r>
      <w:rPr>
        <w:color w:val="0E345B"/>
        <w:sz w:val="20"/>
        <w:szCs w:val="20"/>
      </w:rPr>
      <w:t xml:space="preserve"> 78</w:t>
    </w:r>
    <w:r w:rsidR="00BC15F0" w:rsidRPr="00BC15F0">
      <w:rPr>
        <w:color w:val="0E345B"/>
        <w:sz w:val="20"/>
        <w:szCs w:val="20"/>
      </w:rPr>
      <w:t xml:space="preserve">3001    www.britishrowing.org   </w:t>
    </w:r>
    <w:r w:rsidR="001911EC">
      <w:rPr>
        <w:color w:val="0E345B"/>
        <w:sz w:val="20"/>
        <w:szCs w:val="20"/>
      </w:rPr>
      <w:t xml:space="preserve"> </w:t>
    </w:r>
    <w:r w:rsidR="00BC15F0" w:rsidRPr="00BC15F0">
      <w:rPr>
        <w:color w:val="0E345B"/>
        <w:sz w:val="20"/>
        <w:szCs w:val="20"/>
      </w:rPr>
      <w:t>educationandtraining@britishrowing.org</w:t>
    </w:r>
  </w:p>
  <w:p w14:paraId="5D7D7E48" w14:textId="77777777" w:rsidR="00BC15F0" w:rsidRPr="00BC15F0" w:rsidRDefault="00BC15F0" w:rsidP="001911EC">
    <w:pPr>
      <w:pStyle w:val="Footer"/>
      <w:tabs>
        <w:tab w:val="left" w:pos="3617"/>
        <w:tab w:val="right" w:pos="9070"/>
      </w:tabs>
      <w:spacing w:before="60"/>
      <w:ind w:right="-397"/>
      <w:jc w:val="left"/>
      <w:rPr>
        <w:color w:val="0E345B"/>
        <w:sz w:val="20"/>
        <w:szCs w:val="20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C2D8" w14:textId="77777777" w:rsidR="00BC15F0" w:rsidRPr="00103796" w:rsidRDefault="00BC15F0" w:rsidP="00CB7E11">
    <w:pPr>
      <w:pStyle w:val="Footer"/>
      <w:tabs>
        <w:tab w:val="left" w:pos="3617"/>
        <w:tab w:val="right" w:pos="9070"/>
      </w:tabs>
      <w:ind w:left="-397"/>
      <w:jc w:val="left"/>
      <w:rPr>
        <w:color w:val="0E345B"/>
        <w:sz w:val="20"/>
        <w:szCs w:val="20"/>
      </w:rPr>
    </w:pPr>
    <w:r w:rsidRPr="00EB32B3">
      <w:softHyphen/>
    </w:r>
    <w:r w:rsidRPr="00103796">
      <w:rPr>
        <w:color w:val="0E345B"/>
        <w:sz w:val="20"/>
        <w:szCs w:val="20"/>
      </w:rPr>
      <w:t>6 Lower Mall, London,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14:paraId="7734B24E" w14:textId="77777777" w:rsidR="00BC15F0" w:rsidRPr="00CB7E11" w:rsidRDefault="00BC15F0" w:rsidP="00CB7E11">
    <w:pPr>
      <w:pStyle w:val="Footer"/>
      <w:tabs>
        <w:tab w:val="clear" w:pos="8306"/>
        <w:tab w:val="right" w:pos="9000"/>
      </w:tabs>
      <w:spacing w:before="60"/>
      <w:ind w:lef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944D" w14:textId="77777777" w:rsidR="00D537D3" w:rsidRDefault="00D537D3">
      <w:r>
        <w:separator/>
      </w:r>
    </w:p>
    <w:p w14:paraId="65BA385E" w14:textId="77777777" w:rsidR="00D537D3" w:rsidRDefault="00D537D3"/>
    <w:p w14:paraId="34116BA8" w14:textId="77777777" w:rsidR="00D537D3" w:rsidRDefault="00D537D3"/>
  </w:footnote>
  <w:footnote w:type="continuationSeparator" w:id="0">
    <w:p w14:paraId="2B3BBF7A" w14:textId="77777777" w:rsidR="00D537D3" w:rsidRDefault="00D537D3">
      <w:r>
        <w:continuationSeparator/>
      </w:r>
    </w:p>
    <w:p w14:paraId="2E2D6C0F" w14:textId="77777777" w:rsidR="00D537D3" w:rsidRDefault="00D537D3"/>
    <w:p w14:paraId="1F9752E5" w14:textId="77777777" w:rsidR="00D537D3" w:rsidRDefault="00D53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3FFD" w14:textId="77777777" w:rsidR="00BC15F0" w:rsidRDefault="00BC15F0">
    <w:pPr>
      <w:pStyle w:val="Header"/>
    </w:pPr>
  </w:p>
  <w:p w14:paraId="2226AE18" w14:textId="77777777" w:rsidR="00BC15F0" w:rsidRDefault="00BC15F0"/>
  <w:p w14:paraId="40F198C0" w14:textId="77777777" w:rsidR="00BC15F0" w:rsidRDefault="00BC15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3138" w14:textId="77777777" w:rsidR="00BC15F0" w:rsidRPr="00EB32B3" w:rsidRDefault="00BC15F0" w:rsidP="00EB32B3">
    <w:pPr>
      <w:pStyle w:val="Header"/>
    </w:pPr>
    <w:r>
      <w:softHyphen/>
    </w:r>
    <w:r>
      <w:softHyphen/>
    </w:r>
    <w:r>
      <w:softHyphen/>
    </w:r>
    <w:r>
      <w:rPr>
        <w:noProof/>
      </w:rPr>
      <w:drawing>
        <wp:anchor distT="0" distB="0" distL="114300" distR="114300" simplePos="0" relativeHeight="251662336" behindDoc="1" locked="1" layoutInCell="1" allowOverlap="1" wp14:anchorId="00A52EE3" wp14:editId="5C047DF9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29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C239C" w14:textId="77777777" w:rsidR="00BC15F0" w:rsidRDefault="00BC15F0" w:rsidP="00BC15F0">
    <w:pPr>
      <w:ind w:left="-454" w:right="-39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1576" w14:textId="77777777" w:rsidR="00BC15F0" w:rsidRDefault="00BC15F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61AC8D" wp14:editId="45255C2A">
          <wp:simplePos x="0" y="0"/>
          <wp:positionH relativeFrom="page">
            <wp:posOffset>5690795</wp:posOffset>
          </wp:positionH>
          <wp:positionV relativeFrom="page">
            <wp:posOffset>365760</wp:posOffset>
          </wp:positionV>
          <wp:extent cx="1422000" cy="900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7F9F9" w14:textId="77777777" w:rsidR="00BC15F0" w:rsidRDefault="00BC15F0">
    <w:pPr>
      <w:pStyle w:val="Header"/>
    </w:pPr>
  </w:p>
  <w:p w14:paraId="364DC8CF" w14:textId="77777777" w:rsidR="00BC15F0" w:rsidRDefault="00BC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81D5F"/>
    <w:multiLevelType w:val="hybridMultilevel"/>
    <w:tmpl w:val="DD94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947F4"/>
    <w:multiLevelType w:val="hybridMultilevel"/>
    <w:tmpl w:val="6282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7161F"/>
    <w:multiLevelType w:val="hybridMultilevel"/>
    <w:tmpl w:val="0AC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809"/>
    <w:multiLevelType w:val="hybridMultilevel"/>
    <w:tmpl w:val="B7AE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8"/>
  </w:num>
  <w:num w:numId="16">
    <w:abstractNumId w:val="8"/>
  </w:num>
  <w:num w:numId="17">
    <w:abstractNumId w:val="11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73"/>
    <w:rsid w:val="0000452E"/>
    <w:rsid w:val="00017141"/>
    <w:rsid w:val="00031AB9"/>
    <w:rsid w:val="000420ED"/>
    <w:rsid w:val="00045818"/>
    <w:rsid w:val="00065054"/>
    <w:rsid w:val="00067E39"/>
    <w:rsid w:val="000712D0"/>
    <w:rsid w:val="00080F5C"/>
    <w:rsid w:val="00082D73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07AFF"/>
    <w:rsid w:val="001214C5"/>
    <w:rsid w:val="00134213"/>
    <w:rsid w:val="0014170C"/>
    <w:rsid w:val="00142770"/>
    <w:rsid w:val="00154FB3"/>
    <w:rsid w:val="00160BA4"/>
    <w:rsid w:val="00161DD7"/>
    <w:rsid w:val="00167D7A"/>
    <w:rsid w:val="001808CA"/>
    <w:rsid w:val="001823BA"/>
    <w:rsid w:val="00183706"/>
    <w:rsid w:val="00183A8A"/>
    <w:rsid w:val="001874E4"/>
    <w:rsid w:val="001878DF"/>
    <w:rsid w:val="001911EC"/>
    <w:rsid w:val="00191394"/>
    <w:rsid w:val="001B6E2E"/>
    <w:rsid w:val="001C3CDC"/>
    <w:rsid w:val="001C4479"/>
    <w:rsid w:val="001C4BCF"/>
    <w:rsid w:val="001D64F5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A2220"/>
    <w:rsid w:val="002B545A"/>
    <w:rsid w:val="002C29A0"/>
    <w:rsid w:val="002C2F72"/>
    <w:rsid w:val="002E5BF1"/>
    <w:rsid w:val="00302F31"/>
    <w:rsid w:val="00303052"/>
    <w:rsid w:val="00314013"/>
    <w:rsid w:val="0031584F"/>
    <w:rsid w:val="00323D9C"/>
    <w:rsid w:val="0034012E"/>
    <w:rsid w:val="00386D39"/>
    <w:rsid w:val="00387675"/>
    <w:rsid w:val="00390CD1"/>
    <w:rsid w:val="003A5C37"/>
    <w:rsid w:val="003A61A9"/>
    <w:rsid w:val="003A721B"/>
    <w:rsid w:val="003B161E"/>
    <w:rsid w:val="003B36A3"/>
    <w:rsid w:val="003C088F"/>
    <w:rsid w:val="003D13B5"/>
    <w:rsid w:val="003E6E5F"/>
    <w:rsid w:val="00410384"/>
    <w:rsid w:val="00410B5F"/>
    <w:rsid w:val="004503B2"/>
    <w:rsid w:val="00481BA4"/>
    <w:rsid w:val="004B61F4"/>
    <w:rsid w:val="004C1B7E"/>
    <w:rsid w:val="004E326D"/>
    <w:rsid w:val="004E70D1"/>
    <w:rsid w:val="005175D9"/>
    <w:rsid w:val="00524781"/>
    <w:rsid w:val="00527D6A"/>
    <w:rsid w:val="00542752"/>
    <w:rsid w:val="00542AF6"/>
    <w:rsid w:val="005463FF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5E6055"/>
    <w:rsid w:val="00604FDD"/>
    <w:rsid w:val="0061337B"/>
    <w:rsid w:val="006177CC"/>
    <w:rsid w:val="00626C81"/>
    <w:rsid w:val="00626ECD"/>
    <w:rsid w:val="006323D7"/>
    <w:rsid w:val="0065617F"/>
    <w:rsid w:val="006676A0"/>
    <w:rsid w:val="006754AB"/>
    <w:rsid w:val="00695B16"/>
    <w:rsid w:val="006A28DB"/>
    <w:rsid w:val="006B5E02"/>
    <w:rsid w:val="006C7B88"/>
    <w:rsid w:val="006C7E7C"/>
    <w:rsid w:val="006D2BCD"/>
    <w:rsid w:val="006D634D"/>
    <w:rsid w:val="006E6F76"/>
    <w:rsid w:val="007018A1"/>
    <w:rsid w:val="00702ECF"/>
    <w:rsid w:val="00706EF1"/>
    <w:rsid w:val="00707BA5"/>
    <w:rsid w:val="007351DA"/>
    <w:rsid w:val="00783410"/>
    <w:rsid w:val="007B5E07"/>
    <w:rsid w:val="007D3945"/>
    <w:rsid w:val="007E172B"/>
    <w:rsid w:val="007E377C"/>
    <w:rsid w:val="00806644"/>
    <w:rsid w:val="00810399"/>
    <w:rsid w:val="008112B3"/>
    <w:rsid w:val="008273F3"/>
    <w:rsid w:val="00850F83"/>
    <w:rsid w:val="008552C2"/>
    <w:rsid w:val="0086149E"/>
    <w:rsid w:val="00862EF1"/>
    <w:rsid w:val="008643A1"/>
    <w:rsid w:val="00864801"/>
    <w:rsid w:val="00865F1D"/>
    <w:rsid w:val="00865F6C"/>
    <w:rsid w:val="00881B86"/>
    <w:rsid w:val="008A4D5F"/>
    <w:rsid w:val="008B01A1"/>
    <w:rsid w:val="008B0F2C"/>
    <w:rsid w:val="008B12FE"/>
    <w:rsid w:val="008C33A5"/>
    <w:rsid w:val="008C53BC"/>
    <w:rsid w:val="008D53FE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168A"/>
    <w:rsid w:val="009727B6"/>
    <w:rsid w:val="00993992"/>
    <w:rsid w:val="009946A6"/>
    <w:rsid w:val="009A7201"/>
    <w:rsid w:val="009A753A"/>
    <w:rsid w:val="009B7A3D"/>
    <w:rsid w:val="009C558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60AB4"/>
    <w:rsid w:val="00A75326"/>
    <w:rsid w:val="00A85815"/>
    <w:rsid w:val="00A955E0"/>
    <w:rsid w:val="00AA62B8"/>
    <w:rsid w:val="00AA6941"/>
    <w:rsid w:val="00AB237A"/>
    <w:rsid w:val="00AB3462"/>
    <w:rsid w:val="00B01700"/>
    <w:rsid w:val="00B02310"/>
    <w:rsid w:val="00B06BFC"/>
    <w:rsid w:val="00B1578F"/>
    <w:rsid w:val="00B17227"/>
    <w:rsid w:val="00B30DA9"/>
    <w:rsid w:val="00B31C84"/>
    <w:rsid w:val="00B43807"/>
    <w:rsid w:val="00B55777"/>
    <w:rsid w:val="00B55FA8"/>
    <w:rsid w:val="00B57469"/>
    <w:rsid w:val="00B57FE6"/>
    <w:rsid w:val="00B60425"/>
    <w:rsid w:val="00B61317"/>
    <w:rsid w:val="00B728AA"/>
    <w:rsid w:val="00BB5266"/>
    <w:rsid w:val="00BC15F0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7445A"/>
    <w:rsid w:val="00C838A4"/>
    <w:rsid w:val="00C9091E"/>
    <w:rsid w:val="00CA362C"/>
    <w:rsid w:val="00CA57FF"/>
    <w:rsid w:val="00CB750F"/>
    <w:rsid w:val="00CB7E11"/>
    <w:rsid w:val="00CD4C51"/>
    <w:rsid w:val="00CE0BA3"/>
    <w:rsid w:val="00CE1744"/>
    <w:rsid w:val="00CE2838"/>
    <w:rsid w:val="00CF0986"/>
    <w:rsid w:val="00D274DD"/>
    <w:rsid w:val="00D4139D"/>
    <w:rsid w:val="00D443C9"/>
    <w:rsid w:val="00D535C1"/>
    <w:rsid w:val="00D537D3"/>
    <w:rsid w:val="00D57C78"/>
    <w:rsid w:val="00D60D7E"/>
    <w:rsid w:val="00D806C7"/>
    <w:rsid w:val="00D83D5B"/>
    <w:rsid w:val="00D84697"/>
    <w:rsid w:val="00D85B34"/>
    <w:rsid w:val="00D87E6D"/>
    <w:rsid w:val="00D93A41"/>
    <w:rsid w:val="00DA7173"/>
    <w:rsid w:val="00DB0714"/>
    <w:rsid w:val="00DB3F51"/>
    <w:rsid w:val="00DD58EC"/>
    <w:rsid w:val="00DE03A1"/>
    <w:rsid w:val="00DE5D4E"/>
    <w:rsid w:val="00DF5931"/>
    <w:rsid w:val="00DF5D47"/>
    <w:rsid w:val="00E21096"/>
    <w:rsid w:val="00E317FC"/>
    <w:rsid w:val="00E41013"/>
    <w:rsid w:val="00E65583"/>
    <w:rsid w:val="00E67A94"/>
    <w:rsid w:val="00E967DF"/>
    <w:rsid w:val="00EB32B3"/>
    <w:rsid w:val="00EC3A34"/>
    <w:rsid w:val="00ED27EC"/>
    <w:rsid w:val="00ED3A21"/>
    <w:rsid w:val="00ED683D"/>
    <w:rsid w:val="00ED68DC"/>
    <w:rsid w:val="00EE2063"/>
    <w:rsid w:val="00EE7537"/>
    <w:rsid w:val="00EF1C2C"/>
    <w:rsid w:val="00EF24FE"/>
    <w:rsid w:val="00F1331A"/>
    <w:rsid w:val="00F22BE0"/>
    <w:rsid w:val="00F23BC3"/>
    <w:rsid w:val="00F30A96"/>
    <w:rsid w:val="00F30D34"/>
    <w:rsid w:val="00F31F50"/>
    <w:rsid w:val="00F35F78"/>
    <w:rsid w:val="00F37675"/>
    <w:rsid w:val="00F40E1C"/>
    <w:rsid w:val="00F40EB9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759B0"/>
  <w15:chartTrackingRefBased/>
  <w15:docId w15:val="{7F453671-DCF4-4CEC-8448-CB5DEB1A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14" w:unhideWhenUsed="1"/>
    <w:lsdException w:name="footer" w:semiHidden="1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iPriority="0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34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paragraph" w:customStyle="1" w:styleId="CompanyName">
    <w:name w:val="Company Name"/>
    <w:basedOn w:val="BodyText"/>
    <w:next w:val="Normal"/>
    <w:rsid w:val="0034012E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/>
      <w:b/>
      <w:caps/>
      <w:sz w:val="2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2D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goodey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Adaptive%20Rowing\RowHow\doc\BR_Medical_Diagnostics_Form_2015%20v2.docx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BD28-C993-4119-9CE0-6FCB7349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BR_Medical_Diagnostics_Form_2015 v2.docx</Template>
  <TotalTime>1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Traynor</dc:creator>
  <cp:keywords/>
  <cp:lastModifiedBy>Jacqui Traynor</cp:lastModifiedBy>
  <cp:revision>1</cp:revision>
  <cp:lastPrinted>2014-10-20T10:37:00Z</cp:lastPrinted>
  <dcterms:created xsi:type="dcterms:W3CDTF">2018-03-27T09:22:00Z</dcterms:created>
  <dcterms:modified xsi:type="dcterms:W3CDTF">2018-03-27T09:23:00Z</dcterms:modified>
</cp:coreProperties>
</file>